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C1D" w:rsidRPr="00EC5C1D" w:rsidRDefault="00EC5C1D" w:rsidP="00EC5C1D">
      <w:pPr>
        <w:spacing w:after="0" w:line="240" w:lineRule="auto"/>
        <w:outlineLvl w:val="1"/>
        <w:rPr>
          <w:rFonts w:ascii="Arial" w:eastAsia="Times New Roman" w:hAnsi="Arial" w:cs="Arial"/>
          <w:b/>
          <w:bCs/>
          <w:color w:val="000000"/>
          <w:kern w:val="36"/>
          <w:sz w:val="24"/>
          <w:szCs w:val="24"/>
          <w:lang w:eastAsia="ru-RU"/>
        </w:rPr>
      </w:pPr>
      <w:r w:rsidRPr="00EC5C1D">
        <w:rPr>
          <w:rFonts w:ascii="Arial" w:eastAsia="Times New Roman" w:hAnsi="Arial" w:cs="Arial"/>
          <w:b/>
          <w:bCs/>
          <w:color w:val="000000"/>
          <w:kern w:val="36"/>
          <w:sz w:val="24"/>
          <w:szCs w:val="24"/>
          <w:lang w:eastAsia="ru-RU"/>
        </w:rPr>
        <w:t>Порядок выдачи справки об оплате медицинских услуг для предоставления в налоговые органы Российской Федерации</w:t>
      </w:r>
    </w:p>
    <w:p w:rsidR="00EC5C1D" w:rsidRDefault="00EC5C1D" w:rsidP="00EC5C1D">
      <w:pPr>
        <w:spacing w:after="0" w:line="240" w:lineRule="auto"/>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Уважаемые пациенты!</w:t>
      </w:r>
    </w:p>
    <w:p w:rsidR="00EC5C1D" w:rsidRDefault="00EC5C1D" w:rsidP="00EC5C1D">
      <w:pPr>
        <w:spacing w:after="0" w:line="240" w:lineRule="auto"/>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Ознакомьтесь, пожалуйста, с информацией о социальном налоговом вычете по расходам на лечение.</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Налоговый вычет за лечение может получить налогоплательщик, оплативший медицинские услуги, в том числе дорогостоящие, оказанные ему самому, его супругу (супруге), родителям, а также детям (в том числе усыновленным) и подопечным в возрасте до 18 лет. А также на детей в возрасте до 24 лет при условии, что они обучаются в образовательных организациях в очной форме (поправка от 14.07.2022 № 323-ФЗ применяется к расходам на лечение, понесенным с 2022 года).</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Максимальная сумма расходов на лечение, с которой можно получить налоговый вычет, – 120 000 рублей за услуги, оказанные до 2024 года; 150 000 рублей за услуги, оказанные в 2024 году и последующих. По дорогостоящим видам лечения сумма налогового вычета принимается в размере фактически произведенных расходов, без учета указанного ограничения.</w:t>
      </w: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Налоговый вычет можно получить за предыдущие три года.</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 xml:space="preserve">Вычет сумм оплаты стоимости медицинских услуг предоставляется налогоплательщику, если услуги оказываются в медицинских организациях, имеющих лицензии на осуществление медицинской деятельности. </w:t>
      </w:r>
      <w:r w:rsidR="00D03364">
        <w:rPr>
          <w:rFonts w:ascii="Arial" w:eastAsia="Times New Roman" w:hAnsi="Arial" w:cs="Arial"/>
          <w:color w:val="000000"/>
          <w:sz w:val="24"/>
          <w:szCs w:val="24"/>
          <w:lang w:eastAsia="ru-RU"/>
        </w:rPr>
        <w:t xml:space="preserve">ООО «ВИП ЛАЗЕР КЛИНИКА» </w:t>
      </w:r>
      <w:r w:rsidRPr="00EC5C1D">
        <w:rPr>
          <w:rFonts w:ascii="Arial" w:eastAsia="Times New Roman" w:hAnsi="Arial" w:cs="Arial"/>
          <w:color w:val="000000"/>
          <w:sz w:val="24"/>
          <w:szCs w:val="24"/>
          <w:lang w:eastAsia="ru-RU"/>
        </w:rPr>
        <w:t>соответствует всем необходимым требованиям для медицинской организации, что дает Вам право претендовать на возмещение по социальному налоговому вычету средств, потраченных на платное лечение в нашей клинике.</w:t>
      </w: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Для этого необходимо предоставить в налоговый орган справку о фактически произведенной оплате.</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Справка удостоверяет факт получения медицинской услуги и ее оплаты через кассу учреждения здравоохранения за счет средств налогоплательщика.</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Обращаем Ваше внимание, что согласно перечню документов, необходимых для получения налогового вычета за лечение, предоставление лицензии медицинского учреждения не являе</w:t>
      </w:r>
      <w:r w:rsidR="000720CE">
        <w:rPr>
          <w:rFonts w:ascii="Arial" w:eastAsia="Times New Roman" w:hAnsi="Arial" w:cs="Arial"/>
          <w:color w:val="000000"/>
          <w:sz w:val="24"/>
          <w:szCs w:val="24"/>
          <w:lang w:eastAsia="ru-RU"/>
        </w:rPr>
        <w:t xml:space="preserve">тся обязательным для заявителя </w:t>
      </w:r>
      <w:r w:rsidRPr="00EC5C1D">
        <w:rPr>
          <w:rFonts w:ascii="Arial" w:eastAsia="Times New Roman" w:hAnsi="Arial" w:cs="Arial"/>
          <w:color w:val="000000"/>
          <w:sz w:val="24"/>
          <w:szCs w:val="24"/>
          <w:lang w:eastAsia="ru-RU"/>
        </w:rPr>
        <w:t>(Письмо ФНС России от 25.03.2022 г. № БС-4-11/3605). Чеки на оплату медицинских услуг предоставлять также не нужно, поскольку справка, выданная клиникой, уже является финансовым документом.</w:t>
      </w:r>
    </w:p>
    <w:p w:rsidR="00EC5C1D" w:rsidRPr="00EC5C1D" w:rsidRDefault="00EC5C1D" w:rsidP="000720CE">
      <w:pPr>
        <w:spacing w:after="0" w:line="240" w:lineRule="auto"/>
        <w:jc w:val="center"/>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br/>
      </w:r>
      <w:r w:rsidRPr="00EC5C1D">
        <w:rPr>
          <w:rFonts w:ascii="Arial" w:eastAsia="Times New Roman" w:hAnsi="Arial" w:cs="Arial"/>
          <w:b/>
          <w:bCs/>
          <w:color w:val="000000"/>
          <w:sz w:val="24"/>
          <w:szCs w:val="24"/>
          <w:lang w:eastAsia="ru-RU"/>
        </w:rPr>
        <w:t>Условия предоставления Справки:</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b/>
          <w:color w:val="000000"/>
          <w:sz w:val="32"/>
          <w:szCs w:val="32"/>
          <w:lang w:eastAsia="ru-RU"/>
        </w:rPr>
        <w:t>Для медицинских услуг, </w:t>
      </w:r>
      <w:r w:rsidRPr="00A878DC">
        <w:rPr>
          <w:rFonts w:ascii="Arial" w:eastAsia="Times New Roman" w:hAnsi="Arial" w:cs="Arial"/>
          <w:b/>
          <w:bCs/>
          <w:color w:val="000000"/>
          <w:sz w:val="32"/>
          <w:szCs w:val="32"/>
          <w:lang w:eastAsia="ru-RU"/>
        </w:rPr>
        <w:t>оказанных до 2024 года</w:t>
      </w:r>
      <w:r w:rsidR="00A878DC">
        <w:rPr>
          <w:rFonts w:ascii="Arial" w:eastAsia="Times New Roman" w:hAnsi="Arial" w:cs="Arial"/>
          <w:b/>
          <w:bCs/>
          <w:color w:val="000000"/>
          <w:sz w:val="32"/>
          <w:szCs w:val="32"/>
          <w:lang w:eastAsia="ru-RU"/>
        </w:rPr>
        <w:t xml:space="preserve"> - </w:t>
      </w:r>
      <w:r w:rsidR="00A878DC" w:rsidRPr="00A878DC">
        <w:rPr>
          <w:rFonts w:ascii="Arial" w:eastAsia="Times New Roman" w:hAnsi="Arial" w:cs="Arial"/>
          <w:color w:val="000000"/>
          <w:sz w:val="24"/>
          <w:szCs w:val="24"/>
          <w:lang w:eastAsia="ru-RU"/>
        </w:rPr>
        <w:t>з</w:t>
      </w:r>
      <w:r w:rsidRPr="00EC5C1D">
        <w:rPr>
          <w:rFonts w:ascii="Arial" w:eastAsia="Times New Roman" w:hAnsi="Arial" w:cs="Arial"/>
          <w:color w:val="000000"/>
          <w:sz w:val="24"/>
          <w:szCs w:val="24"/>
          <w:lang w:eastAsia="ru-RU"/>
        </w:rPr>
        <w:t>апрос на оформление справки принимается при личном обращении пациента (налогоплательщика) в клинику</w:t>
      </w:r>
      <w:r w:rsidR="00A878DC">
        <w:rPr>
          <w:rFonts w:ascii="Arial" w:eastAsia="Times New Roman" w:hAnsi="Arial" w:cs="Arial"/>
          <w:color w:val="000000"/>
          <w:sz w:val="24"/>
          <w:szCs w:val="24"/>
          <w:lang w:eastAsia="ru-RU"/>
        </w:rPr>
        <w:t>, по электронной почте</w:t>
      </w:r>
      <w:r w:rsidRPr="00EC5C1D">
        <w:rPr>
          <w:rFonts w:ascii="Arial" w:eastAsia="Times New Roman" w:hAnsi="Arial" w:cs="Arial"/>
          <w:color w:val="000000"/>
          <w:sz w:val="24"/>
          <w:szCs w:val="24"/>
          <w:lang w:eastAsia="ru-RU"/>
        </w:rPr>
        <w:t xml:space="preserve"> или по телефону.</w:t>
      </w:r>
    </w:p>
    <w:p w:rsidR="00A878DC"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 xml:space="preserve">Срок изготовления справки составляет до 30 (тридцати) календарных дней с момента подачи </w:t>
      </w:r>
      <w:proofErr w:type="spellStart"/>
      <w:r w:rsidRPr="00EC5C1D">
        <w:rPr>
          <w:rFonts w:ascii="Arial" w:eastAsia="Times New Roman" w:hAnsi="Arial" w:cs="Arial"/>
          <w:color w:val="000000"/>
          <w:sz w:val="24"/>
          <w:szCs w:val="24"/>
          <w:lang w:eastAsia="ru-RU"/>
        </w:rPr>
        <w:t>заявки</w:t>
      </w:r>
      <w:proofErr w:type="gramStart"/>
      <w:r w:rsidRPr="00EC5C1D">
        <w:rPr>
          <w:rFonts w:ascii="Arial" w:eastAsia="Times New Roman" w:hAnsi="Arial" w:cs="Arial"/>
          <w:color w:val="000000"/>
          <w:sz w:val="24"/>
          <w:szCs w:val="24"/>
          <w:lang w:eastAsia="ru-RU"/>
        </w:rPr>
        <w:t>.З</w:t>
      </w:r>
      <w:proofErr w:type="gramEnd"/>
      <w:r w:rsidRPr="00EC5C1D">
        <w:rPr>
          <w:rFonts w:ascii="Arial" w:eastAsia="Times New Roman" w:hAnsi="Arial" w:cs="Arial"/>
          <w:color w:val="000000"/>
          <w:sz w:val="24"/>
          <w:szCs w:val="24"/>
          <w:lang w:eastAsia="ru-RU"/>
        </w:rPr>
        <w:t>а</w:t>
      </w:r>
      <w:proofErr w:type="spellEnd"/>
      <w:r w:rsidRPr="00EC5C1D">
        <w:rPr>
          <w:rFonts w:ascii="Arial" w:eastAsia="Times New Roman" w:hAnsi="Arial" w:cs="Arial"/>
          <w:color w:val="000000"/>
          <w:sz w:val="24"/>
          <w:szCs w:val="24"/>
          <w:lang w:eastAsia="ru-RU"/>
        </w:rPr>
        <w:t xml:space="preserve"> оказанные медицинские услуги до 2024 г., заполняется Справка об оплате медицинских услуг по форме, утвержденной Приказом МНС России и Минздрава России от 25.07.2001 № 289/БГ-3-04/256.</w:t>
      </w: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lastRenderedPageBreak/>
        <w:t>Отправка справок по электронной почте не предусмотрена действующими нормативными актами Налогового кодекса РФ. Готовые справки на электронную почту граждан не высылаются! Так как это не отвечает требованиям информационной безопасности при предоставлении конфиденциальной медицинской информации.</w:t>
      </w:r>
    </w:p>
    <w:p w:rsidR="00A878DC" w:rsidRDefault="00A878DC" w:rsidP="00A878DC">
      <w:pPr>
        <w:spacing w:after="0" w:line="240" w:lineRule="auto"/>
        <w:rPr>
          <w:rFonts w:ascii="Arial" w:eastAsia="Times New Roman" w:hAnsi="Arial" w:cs="Arial"/>
          <w:color w:val="000000"/>
          <w:sz w:val="24"/>
          <w:szCs w:val="24"/>
          <w:lang w:eastAsia="ru-RU"/>
        </w:rPr>
      </w:pPr>
    </w:p>
    <w:p w:rsidR="00EC5C1D" w:rsidRPr="00EC5C1D" w:rsidRDefault="00EC5C1D" w:rsidP="00A878DC">
      <w:pPr>
        <w:spacing w:after="0" w:line="240" w:lineRule="auto"/>
        <w:jc w:val="both"/>
        <w:rPr>
          <w:rFonts w:ascii="Arial" w:eastAsia="Times New Roman" w:hAnsi="Arial" w:cs="Arial"/>
          <w:color w:val="000000"/>
          <w:sz w:val="24"/>
          <w:szCs w:val="24"/>
          <w:lang w:eastAsia="ru-RU"/>
        </w:rPr>
      </w:pPr>
      <w:r w:rsidRPr="00EC5C1D">
        <w:rPr>
          <w:rFonts w:ascii="Arial" w:eastAsia="Times New Roman" w:hAnsi="Arial" w:cs="Arial"/>
          <w:b/>
          <w:color w:val="000000"/>
          <w:sz w:val="32"/>
          <w:szCs w:val="32"/>
          <w:lang w:eastAsia="ru-RU"/>
        </w:rPr>
        <w:t xml:space="preserve">Для медицинских услуг, оказанных в 2024 году и последующих, </w:t>
      </w:r>
      <w:r w:rsidRPr="00EC5C1D">
        <w:rPr>
          <w:rFonts w:ascii="Arial" w:eastAsia="Times New Roman" w:hAnsi="Arial" w:cs="Arial"/>
          <w:color w:val="000000"/>
          <w:sz w:val="24"/>
          <w:szCs w:val="24"/>
          <w:lang w:eastAsia="ru-RU"/>
        </w:rPr>
        <w:t>Приказом ФНС от 08.11.2023 г. № ЕА-7-11/824@ утверждена новая форма Справки об оплате медицинских услуг для предоставления в налоговые органы.</w:t>
      </w:r>
      <w:r w:rsidR="00A878DC">
        <w:rPr>
          <w:rFonts w:ascii="Arial" w:eastAsia="Times New Roman" w:hAnsi="Arial" w:cs="Arial"/>
          <w:color w:val="000000"/>
          <w:sz w:val="24"/>
          <w:szCs w:val="24"/>
          <w:lang w:eastAsia="ru-RU"/>
        </w:rPr>
        <w:t xml:space="preserve"> </w:t>
      </w:r>
      <w:r w:rsidRPr="00EC5C1D">
        <w:rPr>
          <w:rFonts w:ascii="Arial" w:eastAsia="Times New Roman" w:hAnsi="Arial" w:cs="Arial"/>
          <w:color w:val="000000"/>
          <w:sz w:val="24"/>
          <w:szCs w:val="24"/>
          <w:lang w:eastAsia="ru-RU"/>
        </w:rPr>
        <w:t>В соответствии с этим Приказом, Справка для налогового вычета выдается </w:t>
      </w:r>
      <w:r w:rsidRPr="00EC5C1D">
        <w:rPr>
          <w:rFonts w:ascii="Arial" w:eastAsia="Times New Roman" w:hAnsi="Arial" w:cs="Arial"/>
          <w:color w:val="000000"/>
          <w:sz w:val="24"/>
          <w:szCs w:val="24"/>
          <w:u w:val="single"/>
          <w:bdr w:val="none" w:sz="0" w:space="0" w:color="auto" w:frame="1"/>
          <w:lang w:eastAsia="ru-RU"/>
        </w:rPr>
        <w:t>ПО ЗАЯВЛЕНИЮ</w:t>
      </w:r>
      <w:r w:rsidRPr="00EC5C1D">
        <w:rPr>
          <w:rFonts w:ascii="Arial" w:eastAsia="Times New Roman" w:hAnsi="Arial" w:cs="Arial"/>
          <w:color w:val="000000"/>
          <w:sz w:val="24"/>
          <w:szCs w:val="24"/>
          <w:lang w:eastAsia="ru-RU"/>
        </w:rPr>
        <w:t> пациента (налогоплательщика).</w:t>
      </w:r>
    </w:p>
    <w:p w:rsidR="00A878DC" w:rsidRDefault="00EC5C1D" w:rsidP="00A878DC">
      <w:pPr>
        <w:spacing w:after="0" w:line="240" w:lineRule="auto"/>
        <w:jc w:val="both"/>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Подать заявление на оформление справки можно одним из следующих способов:</w:t>
      </w:r>
    </w:p>
    <w:p w:rsidR="00A878DC" w:rsidRDefault="00A878DC" w:rsidP="00A878DC">
      <w:pPr>
        <w:spacing w:after="0" w:line="240" w:lineRule="auto"/>
        <w:ind w:firstLine="85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C5C1D" w:rsidRPr="00EC5C1D">
        <w:rPr>
          <w:rFonts w:ascii="Arial" w:eastAsia="Times New Roman" w:hAnsi="Arial" w:cs="Arial"/>
          <w:color w:val="000000"/>
          <w:sz w:val="24"/>
          <w:szCs w:val="24"/>
          <w:lang w:eastAsia="ru-RU"/>
        </w:rPr>
        <w:t xml:space="preserve">Заполнить заявление, придя в клинику по адресу </w:t>
      </w:r>
      <w:proofErr w:type="gramStart"/>
      <w:r w:rsidR="00EC5C1D" w:rsidRPr="00EC5C1D">
        <w:rPr>
          <w:rFonts w:ascii="Arial" w:eastAsia="Times New Roman" w:hAnsi="Arial" w:cs="Arial"/>
          <w:color w:val="000000"/>
          <w:sz w:val="24"/>
          <w:szCs w:val="24"/>
          <w:lang w:eastAsia="ru-RU"/>
        </w:rPr>
        <w:t>г</w:t>
      </w:r>
      <w:proofErr w:type="gramEnd"/>
      <w:r w:rsidR="00EC5C1D" w:rsidRPr="00EC5C1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Краснодар</w:t>
      </w:r>
      <w:r w:rsidR="00EC5C1D" w:rsidRPr="00EC5C1D">
        <w:rPr>
          <w:rFonts w:ascii="Arial" w:eastAsia="Times New Roman" w:hAnsi="Arial" w:cs="Arial"/>
          <w:color w:val="000000"/>
          <w:sz w:val="24"/>
          <w:szCs w:val="24"/>
          <w:lang w:eastAsia="ru-RU"/>
        </w:rPr>
        <w:t xml:space="preserve">, ул. </w:t>
      </w:r>
      <w:r>
        <w:rPr>
          <w:rFonts w:ascii="Arial" w:eastAsia="Times New Roman" w:hAnsi="Arial" w:cs="Arial"/>
          <w:color w:val="000000"/>
          <w:sz w:val="24"/>
          <w:szCs w:val="24"/>
          <w:lang w:eastAsia="ru-RU"/>
        </w:rPr>
        <w:t>Коммунаров</w:t>
      </w:r>
      <w:r w:rsidR="00EC5C1D" w:rsidRPr="00EC5C1D">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237</w:t>
      </w:r>
      <w:r w:rsidR="00EC5C1D" w:rsidRPr="00EC5C1D">
        <w:rPr>
          <w:rFonts w:ascii="Arial" w:eastAsia="Times New Roman" w:hAnsi="Arial" w:cs="Arial"/>
          <w:color w:val="000000"/>
          <w:sz w:val="24"/>
          <w:szCs w:val="24"/>
          <w:lang w:eastAsia="ru-RU"/>
        </w:rPr>
        <w:t xml:space="preserve">, </w:t>
      </w:r>
      <w:proofErr w:type="spellStart"/>
      <w:r w:rsidR="00EC5C1D" w:rsidRPr="00EC5C1D">
        <w:rPr>
          <w:rFonts w:ascii="Arial" w:eastAsia="Times New Roman" w:hAnsi="Arial" w:cs="Arial"/>
          <w:color w:val="000000"/>
          <w:sz w:val="24"/>
          <w:szCs w:val="24"/>
          <w:lang w:eastAsia="ru-RU"/>
        </w:rPr>
        <w:t>ресепшн</w:t>
      </w:r>
      <w:proofErr w:type="spellEnd"/>
      <w:r w:rsidR="00EC5C1D" w:rsidRPr="00EC5C1D">
        <w:rPr>
          <w:rFonts w:ascii="Arial" w:eastAsia="Times New Roman" w:hAnsi="Arial" w:cs="Arial"/>
          <w:color w:val="000000"/>
          <w:sz w:val="24"/>
          <w:szCs w:val="24"/>
          <w:lang w:eastAsia="ru-RU"/>
        </w:rPr>
        <w:t xml:space="preserve"> (</w:t>
      </w:r>
      <w:proofErr w:type="spellStart"/>
      <w:r w:rsidR="00EC5C1D" w:rsidRPr="00EC5C1D">
        <w:rPr>
          <w:rFonts w:ascii="Arial" w:eastAsia="Times New Roman" w:hAnsi="Arial" w:cs="Arial"/>
          <w:color w:val="000000"/>
          <w:sz w:val="24"/>
          <w:szCs w:val="24"/>
          <w:lang w:eastAsia="ru-RU"/>
        </w:rPr>
        <w:t>c</w:t>
      </w:r>
      <w:proofErr w:type="spellEnd"/>
      <w:r w:rsidR="00EC5C1D" w:rsidRPr="00EC5C1D">
        <w:rPr>
          <w:rFonts w:ascii="Arial" w:eastAsia="Times New Roman" w:hAnsi="Arial" w:cs="Arial"/>
          <w:color w:val="000000"/>
          <w:sz w:val="24"/>
          <w:szCs w:val="24"/>
          <w:lang w:eastAsia="ru-RU"/>
        </w:rPr>
        <w:t xml:space="preserve"> 0</w:t>
      </w:r>
      <w:r>
        <w:rPr>
          <w:rFonts w:ascii="Arial" w:eastAsia="Times New Roman" w:hAnsi="Arial" w:cs="Arial"/>
          <w:color w:val="000000"/>
          <w:sz w:val="24"/>
          <w:szCs w:val="24"/>
          <w:lang w:eastAsia="ru-RU"/>
        </w:rPr>
        <w:t>9</w:t>
      </w:r>
      <w:r w:rsidR="00EC5C1D" w:rsidRPr="00EC5C1D">
        <w:rPr>
          <w:rFonts w:ascii="Arial" w:eastAsia="Times New Roman" w:hAnsi="Arial" w:cs="Arial"/>
          <w:color w:val="000000"/>
          <w:sz w:val="24"/>
          <w:szCs w:val="24"/>
          <w:lang w:eastAsia="ru-RU"/>
        </w:rPr>
        <w:t>-00 до 2</w:t>
      </w:r>
      <w:r>
        <w:rPr>
          <w:rFonts w:ascii="Arial" w:eastAsia="Times New Roman" w:hAnsi="Arial" w:cs="Arial"/>
          <w:color w:val="000000"/>
          <w:sz w:val="24"/>
          <w:szCs w:val="24"/>
          <w:lang w:eastAsia="ru-RU"/>
        </w:rPr>
        <w:t>0</w:t>
      </w:r>
      <w:r w:rsidR="00EC5C1D" w:rsidRPr="00EC5C1D">
        <w:rPr>
          <w:rFonts w:ascii="Arial" w:eastAsia="Times New Roman" w:hAnsi="Arial" w:cs="Arial"/>
          <w:color w:val="000000"/>
          <w:sz w:val="24"/>
          <w:szCs w:val="24"/>
          <w:lang w:eastAsia="ru-RU"/>
        </w:rPr>
        <w:t xml:space="preserve">-00) </w:t>
      </w:r>
    </w:p>
    <w:p w:rsidR="00EC5C1D" w:rsidRPr="00EC5C1D" w:rsidRDefault="00EC5C1D" w:rsidP="00A878DC">
      <w:pPr>
        <w:spacing w:after="0" w:line="240" w:lineRule="auto"/>
        <w:jc w:val="both"/>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Для заполнения Заявления необходимо иметь свои паспортные данные, ИНН и лиц за которых оплачивались услуги (если оплачивались услуги за детей до 14 лет, данные свидетельства о рождении);</w:t>
      </w:r>
    </w:p>
    <w:p w:rsidR="00EC5C1D" w:rsidRPr="00EC5C1D" w:rsidRDefault="00A878DC" w:rsidP="00A878DC">
      <w:pPr>
        <w:spacing w:beforeAutospacing="1" w:after="0" w:afterAutospacing="1"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EC5C1D" w:rsidRPr="00EC5C1D">
        <w:rPr>
          <w:rFonts w:ascii="Arial" w:eastAsia="Times New Roman" w:hAnsi="Arial" w:cs="Arial"/>
          <w:color w:val="000000"/>
          <w:sz w:val="24"/>
          <w:szCs w:val="24"/>
          <w:lang w:eastAsia="ru-RU"/>
        </w:rPr>
        <w:t>Направить на электронную почту </w:t>
      </w:r>
      <w:hyperlink r:id="rId5" w:history="1">
        <w:r w:rsidR="00EC5C1D" w:rsidRPr="00EC5C1D">
          <w:rPr>
            <w:rFonts w:ascii="Arial" w:eastAsia="Times New Roman" w:hAnsi="Arial" w:cs="Arial"/>
            <w:b/>
            <w:bCs/>
            <w:color w:val="006227"/>
            <w:sz w:val="24"/>
            <w:szCs w:val="24"/>
            <w:lang w:eastAsia="ru-RU"/>
          </w:rPr>
          <w:t>s717222@yandex.ru</w:t>
        </w:r>
      </w:hyperlink>
      <w:r w:rsidR="00EC5C1D" w:rsidRPr="00EC5C1D">
        <w:rPr>
          <w:rFonts w:ascii="Arial" w:eastAsia="Times New Roman" w:hAnsi="Arial" w:cs="Arial"/>
          <w:color w:val="000000"/>
          <w:sz w:val="24"/>
          <w:szCs w:val="24"/>
          <w:lang w:eastAsia="ru-RU"/>
        </w:rPr>
        <w:t> скан копию письменного заявления, подписанного собственноручной подписью.</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 xml:space="preserve">Бланк заявления </w:t>
      </w:r>
      <w:r w:rsidR="00A878DC">
        <w:rPr>
          <w:rFonts w:ascii="Arial" w:eastAsia="Times New Roman" w:hAnsi="Arial" w:cs="Arial"/>
          <w:color w:val="000000"/>
          <w:sz w:val="24"/>
          <w:szCs w:val="24"/>
          <w:lang w:eastAsia="ru-RU"/>
        </w:rPr>
        <w:t xml:space="preserve"> в приложении</w:t>
      </w:r>
    </w:p>
    <w:p w:rsidR="00EC5C1D" w:rsidRPr="00EC5C1D" w:rsidRDefault="00EC5C1D" w:rsidP="00EC5C1D">
      <w:pPr>
        <w:spacing w:after="0" w:line="240" w:lineRule="auto"/>
        <w:jc w:val="center"/>
        <w:rPr>
          <w:rFonts w:ascii="Arial" w:eastAsia="Times New Roman" w:hAnsi="Arial" w:cs="Arial"/>
          <w:color w:val="000000"/>
          <w:sz w:val="24"/>
          <w:szCs w:val="24"/>
          <w:lang w:eastAsia="ru-RU"/>
        </w:rPr>
      </w:pPr>
    </w:p>
    <w:p w:rsidR="00EC5C1D" w:rsidRDefault="00EC5C1D" w:rsidP="00A878DC">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 xml:space="preserve">Образец заявления </w:t>
      </w:r>
      <w:r w:rsidR="00A878DC">
        <w:rPr>
          <w:rFonts w:ascii="Arial" w:eastAsia="Times New Roman" w:hAnsi="Arial" w:cs="Arial"/>
          <w:color w:val="000000"/>
          <w:sz w:val="24"/>
          <w:szCs w:val="24"/>
          <w:lang w:eastAsia="ru-RU"/>
        </w:rPr>
        <w:t xml:space="preserve"> в приложении</w:t>
      </w:r>
    </w:p>
    <w:p w:rsidR="00A878DC" w:rsidRPr="00EC5C1D" w:rsidRDefault="00A878DC" w:rsidP="00A878DC">
      <w:pPr>
        <w:spacing w:after="0" w:line="240" w:lineRule="auto"/>
        <w:rPr>
          <w:rFonts w:ascii="Arial" w:eastAsia="Times New Roman" w:hAnsi="Arial" w:cs="Arial"/>
          <w:color w:val="000000"/>
          <w:sz w:val="24"/>
          <w:szCs w:val="24"/>
          <w:lang w:eastAsia="ru-RU"/>
        </w:rPr>
      </w:pPr>
    </w:p>
    <w:p w:rsidR="00EC5C1D" w:rsidRPr="00EC5C1D" w:rsidRDefault="00EC5C1D" w:rsidP="00EC5C1D">
      <w:pPr>
        <w:spacing w:after="0" w:line="240" w:lineRule="auto"/>
        <w:rPr>
          <w:rFonts w:ascii="Arial" w:eastAsia="Times New Roman" w:hAnsi="Arial" w:cs="Arial"/>
          <w:color w:val="000000"/>
          <w:sz w:val="24"/>
          <w:szCs w:val="24"/>
          <w:lang w:eastAsia="ru-RU"/>
        </w:rPr>
      </w:pPr>
      <w:r w:rsidRPr="00EC5C1D">
        <w:rPr>
          <w:rFonts w:ascii="Arial" w:eastAsia="Times New Roman" w:hAnsi="Arial" w:cs="Arial"/>
          <w:color w:val="000000"/>
          <w:sz w:val="24"/>
          <w:szCs w:val="24"/>
          <w:lang w:eastAsia="ru-RU"/>
        </w:rPr>
        <w:t xml:space="preserve">О готовности справки мы проинформируем Вас, позвонив по указанному в заявлении телефону. Готовую справку можно получить на </w:t>
      </w:r>
      <w:proofErr w:type="spellStart"/>
      <w:r w:rsidRPr="00EC5C1D">
        <w:rPr>
          <w:rFonts w:ascii="Arial" w:eastAsia="Times New Roman" w:hAnsi="Arial" w:cs="Arial"/>
          <w:color w:val="000000"/>
          <w:sz w:val="24"/>
          <w:szCs w:val="24"/>
          <w:lang w:eastAsia="ru-RU"/>
        </w:rPr>
        <w:t>ресепшне</w:t>
      </w:r>
      <w:proofErr w:type="spellEnd"/>
      <w:r w:rsidRPr="00EC5C1D">
        <w:rPr>
          <w:rFonts w:ascii="Arial" w:eastAsia="Times New Roman" w:hAnsi="Arial" w:cs="Arial"/>
          <w:color w:val="000000"/>
          <w:sz w:val="24"/>
          <w:szCs w:val="24"/>
          <w:lang w:eastAsia="ru-RU"/>
        </w:rPr>
        <w:t xml:space="preserve"> клиники или по почте РФ простым письмом (Решение Верховного Суда РФ от 23 мая 2012 г. N АКПИ12-487).</w:t>
      </w:r>
    </w:p>
    <w:p w:rsidR="00A6284E" w:rsidRDefault="00A6284E"/>
    <w:sectPr w:rsidR="00A6284E" w:rsidSect="00A62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146"/>
    <w:multiLevelType w:val="multilevel"/>
    <w:tmpl w:val="B06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C5C1D"/>
    <w:rsid w:val="000720CE"/>
    <w:rsid w:val="00A6284E"/>
    <w:rsid w:val="00A878DC"/>
    <w:rsid w:val="00D03364"/>
    <w:rsid w:val="00EC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5C1D"/>
    <w:rPr>
      <w:b/>
      <w:bCs/>
    </w:rPr>
  </w:style>
  <w:style w:type="character" w:styleId="a5">
    <w:name w:val="Hyperlink"/>
    <w:basedOn w:val="a0"/>
    <w:uiPriority w:val="99"/>
    <w:semiHidden/>
    <w:unhideWhenUsed/>
    <w:rsid w:val="00EC5C1D"/>
    <w:rPr>
      <w:color w:val="0000FF"/>
      <w:u w:val="single"/>
    </w:rPr>
  </w:style>
</w:styles>
</file>

<file path=word/webSettings.xml><?xml version="1.0" encoding="utf-8"?>
<w:webSettings xmlns:r="http://schemas.openxmlformats.org/officeDocument/2006/relationships" xmlns:w="http://schemas.openxmlformats.org/wordprocessingml/2006/main">
  <w:divs>
    <w:div w:id="4391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71722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2025-01-20T08:29:00Z</dcterms:created>
  <dcterms:modified xsi:type="dcterms:W3CDTF">2025-01-20T08:40:00Z</dcterms:modified>
</cp:coreProperties>
</file>